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31" w:rsidRPr="0004744D" w:rsidRDefault="00275116">
      <w:pPr>
        <w:spacing w:before="28" w:line="350" w:lineRule="exact"/>
        <w:ind w:left="4211"/>
        <w:rPr>
          <w:sz w:val="32"/>
          <w:lang w:val="tr-TR"/>
        </w:rPr>
      </w:pPr>
      <w:r w:rsidRPr="0004744D"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153314</wp:posOffset>
            </wp:positionH>
            <wp:positionV relativeFrom="paragraph">
              <wp:posOffset>325</wp:posOffset>
            </wp:positionV>
            <wp:extent cx="677538" cy="778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38" cy="77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44D">
        <w:rPr>
          <w:color w:val="2E4F4F"/>
          <w:w w:val="85"/>
          <w:sz w:val="32"/>
          <w:lang w:val="tr-TR"/>
        </w:rPr>
        <w:t>KARABÜK ÜNIVERSITESI</w:t>
      </w:r>
    </w:p>
    <w:p w:rsidR="00B83A31" w:rsidRPr="0004744D" w:rsidRDefault="00275116">
      <w:pPr>
        <w:pStyle w:val="GvdeMetni"/>
        <w:spacing w:line="235" w:lineRule="exact"/>
        <w:ind w:left="4009"/>
        <w:rPr>
          <w:lang w:val="tr-TR"/>
        </w:rPr>
      </w:pPr>
      <w:r w:rsidRPr="0004744D">
        <w:rPr>
          <w:w w:val="80"/>
          <w:lang w:val="tr-TR"/>
        </w:rPr>
        <w:t xml:space="preserve">IKTISADI VE IDARI </w:t>
      </w:r>
      <w:r w:rsidR="00663CEE" w:rsidRPr="0004744D">
        <w:rPr>
          <w:w w:val="80"/>
          <w:lang w:val="tr-TR"/>
        </w:rPr>
        <w:t xml:space="preserve">BILIMLER </w:t>
      </w:r>
      <w:r w:rsidR="00663CEE" w:rsidRPr="0004744D">
        <w:rPr>
          <w:spacing w:val="8"/>
          <w:w w:val="80"/>
          <w:lang w:val="tr-TR"/>
        </w:rPr>
        <w:t>FAKÜLTESI</w:t>
      </w:r>
    </w:p>
    <w:p w:rsidR="00B83A31" w:rsidRPr="0004744D" w:rsidRDefault="00275116">
      <w:pPr>
        <w:pStyle w:val="GvdeMetni"/>
        <w:spacing w:before="14" w:line="254" w:lineRule="auto"/>
        <w:ind w:left="4070" w:right="24" w:hanging="32"/>
        <w:rPr>
          <w:lang w:val="tr-TR"/>
        </w:rPr>
      </w:pPr>
      <w:r w:rsidRPr="0004744D">
        <w:rPr>
          <w:w w:val="95"/>
          <w:lang w:val="tr-TR"/>
        </w:rPr>
        <w:t>201</w:t>
      </w:r>
      <w:r w:rsidR="00663CEE" w:rsidRPr="0004744D">
        <w:rPr>
          <w:w w:val="95"/>
          <w:lang w:val="tr-TR"/>
        </w:rPr>
        <w:t>8</w:t>
      </w:r>
      <w:r w:rsidRPr="0004744D">
        <w:rPr>
          <w:spacing w:val="-34"/>
          <w:w w:val="95"/>
          <w:lang w:val="tr-TR"/>
        </w:rPr>
        <w:t xml:space="preserve"> </w:t>
      </w:r>
      <w:r w:rsidRPr="0004744D">
        <w:rPr>
          <w:w w:val="95"/>
          <w:lang w:val="tr-TR"/>
        </w:rPr>
        <w:t>-</w:t>
      </w:r>
      <w:r w:rsidRPr="0004744D">
        <w:rPr>
          <w:spacing w:val="-35"/>
          <w:w w:val="95"/>
          <w:lang w:val="tr-TR"/>
        </w:rPr>
        <w:t xml:space="preserve"> </w:t>
      </w:r>
      <w:r w:rsidRPr="0004744D">
        <w:rPr>
          <w:w w:val="95"/>
          <w:lang w:val="tr-TR"/>
        </w:rPr>
        <w:t>201</w:t>
      </w:r>
      <w:r w:rsidR="00663CEE" w:rsidRPr="0004744D">
        <w:rPr>
          <w:w w:val="95"/>
          <w:lang w:val="tr-TR"/>
        </w:rPr>
        <w:t>9</w:t>
      </w:r>
      <w:r w:rsidRPr="0004744D">
        <w:rPr>
          <w:spacing w:val="-34"/>
          <w:w w:val="95"/>
          <w:lang w:val="tr-TR"/>
        </w:rPr>
        <w:t xml:space="preserve"> </w:t>
      </w:r>
      <w:r w:rsidRPr="0004744D">
        <w:rPr>
          <w:w w:val="95"/>
          <w:lang w:val="tr-TR"/>
        </w:rPr>
        <w:t>Akademik</w:t>
      </w:r>
      <w:r w:rsidRPr="0004744D">
        <w:rPr>
          <w:spacing w:val="-34"/>
          <w:w w:val="95"/>
          <w:lang w:val="tr-TR"/>
        </w:rPr>
        <w:t xml:space="preserve"> </w:t>
      </w:r>
      <w:r w:rsidR="003E1BB2" w:rsidRPr="0004744D">
        <w:rPr>
          <w:w w:val="95"/>
          <w:lang w:val="tr-TR"/>
        </w:rPr>
        <w:t>Yılı</w:t>
      </w:r>
      <w:r w:rsidRPr="0004744D">
        <w:rPr>
          <w:spacing w:val="-34"/>
          <w:w w:val="95"/>
          <w:lang w:val="tr-TR"/>
        </w:rPr>
        <w:t xml:space="preserve"> </w:t>
      </w:r>
      <w:r w:rsidRPr="0004744D">
        <w:rPr>
          <w:w w:val="95"/>
          <w:lang w:val="tr-TR"/>
        </w:rPr>
        <w:t>Güz</w:t>
      </w:r>
      <w:r w:rsidRPr="0004744D">
        <w:rPr>
          <w:spacing w:val="-35"/>
          <w:w w:val="95"/>
          <w:lang w:val="tr-TR"/>
        </w:rPr>
        <w:t xml:space="preserve"> </w:t>
      </w:r>
      <w:r w:rsidRPr="0004744D">
        <w:rPr>
          <w:w w:val="95"/>
          <w:lang w:val="tr-TR"/>
        </w:rPr>
        <w:t>Dönemi 050</w:t>
      </w:r>
      <w:r w:rsidR="009151CC" w:rsidRPr="0004744D">
        <w:rPr>
          <w:w w:val="95"/>
          <w:lang w:val="tr-TR"/>
        </w:rPr>
        <w:t>3</w:t>
      </w:r>
      <w:r w:rsidRPr="0004744D">
        <w:rPr>
          <w:spacing w:val="-40"/>
          <w:w w:val="95"/>
          <w:lang w:val="tr-TR"/>
        </w:rPr>
        <w:t xml:space="preserve"> </w:t>
      </w:r>
      <w:r w:rsidRPr="0004744D">
        <w:rPr>
          <w:w w:val="90"/>
          <w:lang w:val="tr-TR"/>
        </w:rPr>
        <w:t>−</w:t>
      </w:r>
      <w:r w:rsidRPr="0004744D">
        <w:rPr>
          <w:spacing w:val="-36"/>
          <w:w w:val="90"/>
          <w:lang w:val="tr-TR"/>
        </w:rPr>
        <w:t xml:space="preserve"> </w:t>
      </w:r>
      <w:r w:rsidR="00C15ECA" w:rsidRPr="0004744D">
        <w:rPr>
          <w:w w:val="95"/>
          <w:lang w:val="tr-TR"/>
        </w:rPr>
        <w:t>İş</w:t>
      </w:r>
      <w:r w:rsidRPr="0004744D">
        <w:rPr>
          <w:w w:val="95"/>
          <w:lang w:val="tr-TR"/>
        </w:rPr>
        <w:t>letme</w:t>
      </w:r>
      <w:r w:rsidRPr="0004744D">
        <w:rPr>
          <w:spacing w:val="-39"/>
          <w:w w:val="95"/>
          <w:lang w:val="tr-TR"/>
        </w:rPr>
        <w:t xml:space="preserve"> </w:t>
      </w:r>
      <w:proofErr w:type="gramStart"/>
      <w:r w:rsidR="009151CC" w:rsidRPr="0004744D">
        <w:rPr>
          <w:spacing w:val="-39"/>
          <w:w w:val="95"/>
          <w:lang w:val="tr-TR"/>
        </w:rPr>
        <w:t>U</w:t>
      </w:r>
      <w:r w:rsidRPr="0004744D">
        <w:rPr>
          <w:spacing w:val="-39"/>
          <w:w w:val="95"/>
          <w:lang w:val="tr-TR"/>
        </w:rPr>
        <w:t xml:space="preserve">  </w:t>
      </w:r>
      <w:r w:rsidR="009151CC" w:rsidRPr="0004744D">
        <w:rPr>
          <w:spacing w:val="-39"/>
          <w:w w:val="95"/>
          <w:lang w:val="tr-TR"/>
        </w:rPr>
        <w:t>E</w:t>
      </w:r>
      <w:proofErr w:type="gramEnd"/>
      <w:r w:rsidRPr="0004744D">
        <w:rPr>
          <w:spacing w:val="-39"/>
          <w:w w:val="95"/>
          <w:lang w:val="tr-TR"/>
        </w:rPr>
        <w:t xml:space="preserve">   </w:t>
      </w:r>
      <w:r w:rsidRPr="0004744D">
        <w:rPr>
          <w:w w:val="95"/>
          <w:lang w:val="tr-TR"/>
        </w:rPr>
        <w:t>(4.</w:t>
      </w:r>
      <w:r w:rsidRPr="0004744D">
        <w:rPr>
          <w:spacing w:val="-40"/>
          <w:w w:val="95"/>
          <w:lang w:val="tr-TR"/>
        </w:rPr>
        <w:t xml:space="preserve"> </w:t>
      </w:r>
      <w:r w:rsidRPr="0004744D">
        <w:rPr>
          <w:w w:val="95"/>
          <w:lang w:val="tr-TR"/>
        </w:rPr>
        <w:t>S</w:t>
      </w:r>
      <w:r w:rsidR="003E1BB2" w:rsidRPr="0004744D">
        <w:rPr>
          <w:w w:val="95"/>
          <w:lang w:val="tr-TR"/>
        </w:rPr>
        <w:t>ı</w:t>
      </w:r>
      <w:r w:rsidRPr="0004744D">
        <w:rPr>
          <w:w w:val="95"/>
          <w:lang w:val="tr-TR"/>
        </w:rPr>
        <w:t>n</w:t>
      </w:r>
      <w:r w:rsidR="003E1BB2" w:rsidRPr="0004744D">
        <w:rPr>
          <w:w w:val="95"/>
          <w:lang w:val="tr-TR"/>
        </w:rPr>
        <w:t>ı</w:t>
      </w:r>
      <w:r w:rsidRPr="0004744D">
        <w:rPr>
          <w:w w:val="95"/>
          <w:lang w:val="tr-TR"/>
        </w:rPr>
        <w:t>f</w:t>
      </w:r>
      <w:r w:rsidRPr="0004744D">
        <w:rPr>
          <w:spacing w:val="-39"/>
          <w:w w:val="95"/>
          <w:lang w:val="tr-TR"/>
        </w:rPr>
        <w:t xml:space="preserve"> </w:t>
      </w:r>
      <w:r w:rsidRPr="0004744D">
        <w:rPr>
          <w:w w:val="95"/>
          <w:lang w:val="tr-TR"/>
        </w:rPr>
        <w:t>Ders</w:t>
      </w:r>
      <w:r w:rsidRPr="0004744D">
        <w:rPr>
          <w:spacing w:val="-40"/>
          <w:w w:val="95"/>
          <w:lang w:val="tr-TR"/>
        </w:rPr>
        <w:t xml:space="preserve"> </w:t>
      </w:r>
      <w:r w:rsidR="003E1BB2" w:rsidRPr="0004744D">
        <w:rPr>
          <w:w w:val="95"/>
          <w:lang w:val="tr-TR"/>
        </w:rPr>
        <w:t>Programı</w:t>
      </w:r>
      <w:r w:rsidRPr="0004744D">
        <w:rPr>
          <w:w w:val="95"/>
          <w:lang w:val="tr-TR"/>
        </w:rPr>
        <w:t>)</w:t>
      </w:r>
    </w:p>
    <w:p w:rsidR="00B83A31" w:rsidRPr="0004744D" w:rsidRDefault="00275116">
      <w:pPr>
        <w:spacing w:before="52"/>
        <w:ind w:left="141"/>
        <w:rPr>
          <w:sz w:val="16"/>
          <w:lang w:val="tr-TR"/>
        </w:rPr>
      </w:pPr>
      <w:r w:rsidRPr="0004744D">
        <w:rPr>
          <w:lang w:val="tr-TR"/>
        </w:rPr>
        <w:br w:type="column"/>
      </w:r>
    </w:p>
    <w:p w:rsidR="00B83A31" w:rsidRPr="0004744D" w:rsidRDefault="00B83A31">
      <w:pPr>
        <w:rPr>
          <w:sz w:val="16"/>
          <w:lang w:val="tr-TR"/>
        </w:rPr>
        <w:sectPr w:rsidR="00B83A31" w:rsidRPr="0004744D">
          <w:type w:val="continuous"/>
          <w:pgSz w:w="11910" w:h="16840"/>
          <w:pgMar w:top="220" w:right="240" w:bottom="280" w:left="100" w:header="708" w:footer="708" w:gutter="0"/>
          <w:cols w:num="2" w:space="708" w:equalWidth="0">
            <w:col w:w="7524" w:space="2259"/>
            <w:col w:w="1787"/>
          </w:cols>
        </w:sectPr>
      </w:pPr>
    </w:p>
    <w:p w:rsidR="00B83A31" w:rsidRPr="0004744D" w:rsidRDefault="00B83A31">
      <w:pPr>
        <w:pStyle w:val="GvdeMetni"/>
        <w:spacing w:before="9"/>
        <w:rPr>
          <w:sz w:val="11"/>
          <w:lang w:val="tr-TR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/>
      </w:tblPr>
      <w:tblGrid>
        <w:gridCol w:w="1129"/>
        <w:gridCol w:w="1474"/>
        <w:gridCol w:w="1474"/>
        <w:gridCol w:w="1474"/>
        <w:gridCol w:w="1474"/>
        <w:gridCol w:w="1474"/>
        <w:gridCol w:w="1417"/>
        <w:gridCol w:w="1412"/>
      </w:tblGrid>
      <w:tr w:rsidR="00B83A31" w:rsidRPr="0004744D">
        <w:trPr>
          <w:trHeight w:val="255"/>
        </w:trPr>
        <w:tc>
          <w:tcPr>
            <w:tcW w:w="1129" w:type="dxa"/>
            <w:tcBorders>
              <w:top w:val="nil"/>
              <w:left w:val="nil"/>
            </w:tcBorders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04744D" w:rsidRDefault="00275116">
            <w:pPr>
              <w:pStyle w:val="TableParagraph"/>
              <w:spacing w:before="33"/>
              <w:ind w:left="371"/>
              <w:rPr>
                <w:b/>
                <w:sz w:val="16"/>
                <w:lang w:val="tr-TR"/>
              </w:rPr>
            </w:pPr>
            <w:r w:rsidRPr="0004744D">
              <w:rPr>
                <w:b/>
                <w:color w:val="FFFFFF"/>
                <w:sz w:val="16"/>
                <w:lang w:val="tr-TR"/>
              </w:rPr>
              <w:t>PAZARTESI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04744D" w:rsidRDefault="00275116">
            <w:pPr>
              <w:pStyle w:val="TableParagraph"/>
              <w:spacing w:before="33"/>
              <w:ind w:left="30" w:right="20"/>
              <w:jc w:val="center"/>
              <w:rPr>
                <w:b/>
                <w:sz w:val="16"/>
                <w:lang w:val="tr-TR"/>
              </w:rPr>
            </w:pPr>
            <w:r w:rsidRPr="0004744D">
              <w:rPr>
                <w:b/>
                <w:color w:val="FFFFFF"/>
                <w:sz w:val="16"/>
                <w:lang w:val="tr-TR"/>
              </w:rPr>
              <w:t>SALI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04744D" w:rsidRDefault="00275116">
            <w:pPr>
              <w:pStyle w:val="TableParagraph"/>
              <w:spacing w:before="33"/>
              <w:ind w:left="346"/>
              <w:rPr>
                <w:b/>
                <w:sz w:val="16"/>
                <w:lang w:val="tr-TR"/>
              </w:rPr>
            </w:pPr>
            <w:r w:rsidRPr="0004744D">
              <w:rPr>
                <w:b/>
                <w:color w:val="FFFFFF"/>
                <w:sz w:val="16"/>
                <w:lang w:val="tr-TR"/>
              </w:rPr>
              <w:t>ÇAR$AMBA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04744D" w:rsidRDefault="00275116">
            <w:pPr>
              <w:pStyle w:val="TableParagraph"/>
              <w:spacing w:before="33"/>
              <w:ind w:left="374"/>
              <w:rPr>
                <w:b/>
                <w:sz w:val="16"/>
                <w:lang w:val="tr-TR"/>
              </w:rPr>
            </w:pPr>
            <w:r w:rsidRPr="0004744D">
              <w:rPr>
                <w:b/>
                <w:color w:val="FFFFFF"/>
                <w:sz w:val="16"/>
                <w:lang w:val="tr-TR"/>
              </w:rPr>
              <w:t>PER$EMBE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04744D" w:rsidRDefault="00275116">
            <w:pPr>
              <w:pStyle w:val="TableParagraph"/>
              <w:spacing w:before="33"/>
              <w:ind w:left="30" w:right="20"/>
              <w:jc w:val="center"/>
              <w:rPr>
                <w:b/>
                <w:sz w:val="16"/>
                <w:lang w:val="tr-TR"/>
              </w:rPr>
            </w:pPr>
            <w:r w:rsidRPr="0004744D">
              <w:rPr>
                <w:b/>
                <w:color w:val="FFFFFF"/>
                <w:sz w:val="16"/>
                <w:lang w:val="tr-TR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D2D2D2"/>
            </w:tcBorders>
            <w:shd w:val="clear" w:color="auto" w:fill="5F9E9F"/>
          </w:tcPr>
          <w:p w:rsidR="00B83A31" w:rsidRPr="0004744D" w:rsidRDefault="00275116">
            <w:pPr>
              <w:pStyle w:val="TableParagraph"/>
              <w:spacing w:before="33"/>
              <w:ind w:left="306"/>
              <w:rPr>
                <w:b/>
                <w:sz w:val="16"/>
                <w:lang w:val="tr-TR"/>
              </w:rPr>
            </w:pPr>
            <w:r w:rsidRPr="0004744D">
              <w:rPr>
                <w:b/>
                <w:color w:val="FFFFFF"/>
                <w:sz w:val="16"/>
                <w:lang w:val="tr-TR"/>
              </w:rPr>
              <w:t>CUMARTESI</w:t>
            </w:r>
          </w:p>
        </w:tc>
        <w:tc>
          <w:tcPr>
            <w:tcW w:w="1412" w:type="dxa"/>
            <w:tcBorders>
              <w:top w:val="single" w:sz="4" w:space="0" w:color="D2D2D2"/>
              <w:right w:val="single" w:sz="4" w:space="0" w:color="D2D2D2"/>
            </w:tcBorders>
            <w:shd w:val="clear" w:color="auto" w:fill="5F9E9F"/>
          </w:tcPr>
          <w:p w:rsidR="00B83A31" w:rsidRPr="0004744D" w:rsidRDefault="00275116">
            <w:pPr>
              <w:pStyle w:val="TableParagraph"/>
              <w:spacing w:before="33"/>
              <w:ind w:left="443" w:right="430"/>
              <w:jc w:val="center"/>
              <w:rPr>
                <w:b/>
                <w:sz w:val="16"/>
                <w:lang w:val="tr-TR"/>
              </w:rPr>
            </w:pPr>
            <w:r w:rsidRPr="0004744D">
              <w:rPr>
                <w:b/>
                <w:color w:val="FFFFFF"/>
                <w:sz w:val="16"/>
                <w:lang w:val="tr-TR"/>
              </w:rPr>
              <w:t>PAZAR</w:t>
            </w:r>
          </w:p>
        </w:tc>
      </w:tr>
      <w:tr w:rsidR="00B83A31" w:rsidRPr="0004744D" w:rsidTr="00772AE3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04744D" w:rsidRDefault="00275116">
            <w:pPr>
              <w:pStyle w:val="TableParagraph"/>
              <w:spacing w:before="32" w:line="252" w:lineRule="auto"/>
              <w:ind w:left="186" w:right="37" w:firstLine="169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08:00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- 08:45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B83A31" w:rsidRPr="0004744D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04744D" w:rsidRDefault="00275116">
            <w:pPr>
              <w:pStyle w:val="TableParagraph"/>
              <w:spacing w:before="120" w:line="252" w:lineRule="auto"/>
              <w:ind w:left="186" w:right="37" w:firstLine="169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2.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08:50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- 09:35</w:t>
            </w:r>
          </w:p>
        </w:tc>
        <w:tc>
          <w:tcPr>
            <w:tcW w:w="1474" w:type="dxa"/>
            <w:shd w:val="clear" w:color="auto" w:fill="auto"/>
          </w:tcPr>
          <w:p w:rsidR="00B83A31" w:rsidRPr="0004744D" w:rsidRDefault="00B83A31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04744D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04744D" w:rsidRDefault="00B83A31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B83A31" w:rsidRPr="0004744D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04744D" w:rsidRDefault="00275116">
            <w:pPr>
              <w:pStyle w:val="TableParagraph"/>
              <w:spacing w:before="119" w:line="252" w:lineRule="auto"/>
              <w:ind w:left="186" w:right="37" w:firstLine="169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3.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09:40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- 10:25</w:t>
            </w:r>
          </w:p>
        </w:tc>
        <w:tc>
          <w:tcPr>
            <w:tcW w:w="1474" w:type="dxa"/>
            <w:shd w:val="clear" w:color="auto" w:fill="auto"/>
          </w:tcPr>
          <w:p w:rsidR="00B83A31" w:rsidRPr="0004744D" w:rsidRDefault="00B83A31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04744D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04744D" w:rsidRDefault="00B83A31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B83A31" w:rsidRPr="0004744D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04744D" w:rsidRDefault="00275116">
            <w:pPr>
              <w:pStyle w:val="TableParagraph"/>
              <w:spacing w:before="120" w:line="252" w:lineRule="auto"/>
              <w:ind w:left="186" w:right="37" w:firstLine="169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4.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10:30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- 11:15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04744D" w:rsidRDefault="00B83A31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04744D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04744D" w:rsidRDefault="00B83A31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04744D" w:rsidRDefault="00B83A31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0D4FA8" w:rsidRPr="0004744D" w:rsidTr="00772AE3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04744D" w:rsidRDefault="000D4FA8" w:rsidP="000D4FA8">
            <w:pPr>
              <w:pStyle w:val="TableParagraph"/>
              <w:spacing w:before="55" w:line="252" w:lineRule="auto"/>
              <w:ind w:left="186" w:right="37" w:firstLine="169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5.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11:20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- 12:05</w:t>
            </w: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0D4FA8" w:rsidRPr="0004744D" w:rsidTr="00772AE3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04744D" w:rsidRDefault="000D4FA8" w:rsidP="000D4FA8">
            <w:pPr>
              <w:pStyle w:val="TableParagraph"/>
              <w:spacing w:before="55" w:line="252" w:lineRule="auto"/>
              <w:ind w:left="186" w:right="37" w:firstLine="169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6.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13:00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- 13:45</w:t>
            </w: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0D4FA8" w:rsidRPr="0004744D" w:rsidTr="00772AE3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04744D" w:rsidRDefault="000D4FA8" w:rsidP="000D4FA8">
            <w:pPr>
              <w:pStyle w:val="TableParagraph"/>
              <w:spacing w:before="56" w:line="252" w:lineRule="auto"/>
              <w:ind w:left="186" w:right="37" w:firstLine="169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7.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13:50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- 14:35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0D4FA8" w:rsidRPr="0004744D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04744D" w:rsidRDefault="000D4FA8" w:rsidP="000D4FA8">
            <w:pPr>
              <w:pStyle w:val="TableParagraph"/>
              <w:spacing w:before="120" w:line="252" w:lineRule="auto"/>
              <w:ind w:left="186" w:right="37" w:firstLine="169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8.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14:40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- 15:25</w:t>
            </w: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0D4FA8" w:rsidRPr="0004744D" w:rsidTr="00772AE3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D4FA8" w:rsidRPr="0004744D" w:rsidRDefault="000D4FA8" w:rsidP="000D4FA8">
            <w:pPr>
              <w:pStyle w:val="TableParagraph"/>
              <w:spacing w:before="120" w:line="252" w:lineRule="auto"/>
              <w:ind w:left="186" w:right="37" w:firstLine="169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9.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15:30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- 16:15</w:t>
            </w: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0D4FA8" w:rsidRPr="0004744D" w:rsidTr="00D36845">
        <w:trPr>
          <w:trHeight w:val="565"/>
        </w:trPr>
        <w:tc>
          <w:tcPr>
            <w:tcW w:w="1129" w:type="dxa"/>
            <w:tcBorders>
              <w:left w:val="single" w:sz="4" w:space="0" w:color="D2D2D2"/>
              <w:bottom w:val="single" w:sz="18" w:space="0" w:color="6F8090"/>
            </w:tcBorders>
            <w:shd w:val="clear" w:color="auto" w:fill="8394A7"/>
          </w:tcPr>
          <w:p w:rsidR="000D4FA8" w:rsidRPr="0004744D" w:rsidRDefault="000D4FA8" w:rsidP="000D4FA8">
            <w:pPr>
              <w:pStyle w:val="TableParagraph"/>
              <w:spacing w:before="120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10.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16:20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- 17:05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D4FA8" w:rsidRPr="0004744D" w:rsidRDefault="000D4FA8" w:rsidP="000D4FA8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7" w:type="dxa"/>
            <w:tcBorders>
              <w:bottom w:val="single" w:sz="18" w:space="0" w:color="6F8090"/>
            </w:tcBorders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18" w:space="0" w:color="6F8090"/>
              <w:right w:val="single" w:sz="4" w:space="0" w:color="D2D2D2"/>
            </w:tcBorders>
          </w:tcPr>
          <w:p w:rsidR="000D4FA8" w:rsidRPr="0004744D" w:rsidRDefault="000D4FA8" w:rsidP="000D4FA8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D36845" w:rsidRPr="0004744D" w:rsidTr="000D55EA">
        <w:trPr>
          <w:trHeight w:val="390"/>
        </w:trPr>
        <w:tc>
          <w:tcPr>
            <w:tcW w:w="1129" w:type="dxa"/>
            <w:tcBorders>
              <w:top w:val="single" w:sz="18" w:space="0" w:color="6F8090"/>
              <w:left w:val="single" w:sz="4" w:space="0" w:color="D2D2D2"/>
            </w:tcBorders>
            <w:shd w:val="clear" w:color="auto" w:fill="8394A7"/>
          </w:tcPr>
          <w:p w:rsidR="00D36845" w:rsidRPr="0004744D" w:rsidRDefault="00D36845" w:rsidP="00D36845">
            <w:pPr>
              <w:pStyle w:val="TableParagraph"/>
              <w:spacing w:before="20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11.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17:10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- 17:55</w:t>
            </w:r>
          </w:p>
        </w:tc>
        <w:tc>
          <w:tcPr>
            <w:tcW w:w="1474" w:type="dxa"/>
            <w:tcBorders>
              <w:top w:val="single" w:sz="8" w:space="0" w:color="D2D2D2"/>
              <w:right w:val="single" w:sz="8" w:space="0" w:color="D2D2D2"/>
            </w:tcBorders>
            <w:shd w:val="clear" w:color="auto" w:fill="auto"/>
          </w:tcPr>
          <w:p w:rsidR="00D36845" w:rsidRPr="0004744D" w:rsidRDefault="00D36845" w:rsidP="00D36845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8" w:space="0" w:color="D2D2D2"/>
              <w:left w:val="single" w:sz="8" w:space="0" w:color="D2D2D2"/>
            </w:tcBorders>
            <w:shd w:val="clear" w:color="auto" w:fill="auto"/>
          </w:tcPr>
          <w:p w:rsidR="00D36845" w:rsidRPr="0004744D" w:rsidRDefault="00D36845" w:rsidP="00D36845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8" w:space="0" w:color="D2D2D2"/>
            </w:tcBorders>
            <w:shd w:val="clear" w:color="auto" w:fill="auto"/>
          </w:tcPr>
          <w:p w:rsidR="00D36845" w:rsidRPr="0004744D" w:rsidRDefault="00D36845" w:rsidP="00D36845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8" w:space="0" w:color="D2D2D2"/>
            </w:tcBorders>
            <w:shd w:val="clear" w:color="auto" w:fill="auto"/>
          </w:tcPr>
          <w:p w:rsidR="0004744D" w:rsidRPr="00A86A0C" w:rsidRDefault="0004744D" w:rsidP="00D36845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ISL430</w:t>
            </w:r>
          </w:p>
          <w:p w:rsidR="0004744D" w:rsidRPr="00A86A0C" w:rsidRDefault="0004744D" w:rsidP="0004744D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Küresel Ticaret Sistemi</w:t>
            </w:r>
          </w:p>
          <w:p w:rsidR="00D36845" w:rsidRDefault="0004744D" w:rsidP="00D36845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 xml:space="preserve">. Üyesi </w:t>
            </w:r>
            <w:r w:rsidR="006A3A30" w:rsidRPr="00A86A0C">
              <w:rPr>
                <w:sz w:val="10"/>
                <w:szCs w:val="10"/>
                <w:lang w:val="tr-TR"/>
              </w:rPr>
              <w:t>Ali Başaran</w:t>
            </w:r>
          </w:p>
          <w:p w:rsidR="00E31800" w:rsidRPr="00A86A0C" w:rsidRDefault="00E31800" w:rsidP="00D36845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top w:val="single" w:sz="18" w:space="0" w:color="6F8090"/>
            </w:tcBorders>
            <w:shd w:val="clear" w:color="auto" w:fill="auto"/>
          </w:tcPr>
          <w:p w:rsidR="00D36845" w:rsidRPr="00A86A0C" w:rsidRDefault="00D36845" w:rsidP="00D36845">
            <w:pPr>
              <w:pStyle w:val="TableParagraph"/>
              <w:rPr>
                <w:sz w:val="10"/>
                <w:szCs w:val="10"/>
                <w:lang w:val="tr-TR"/>
              </w:rPr>
            </w:pPr>
          </w:p>
        </w:tc>
        <w:tc>
          <w:tcPr>
            <w:tcW w:w="1417" w:type="dxa"/>
            <w:tcBorders>
              <w:top w:val="single" w:sz="18" w:space="0" w:color="6F8090"/>
            </w:tcBorders>
          </w:tcPr>
          <w:p w:rsidR="00D36845" w:rsidRPr="0004744D" w:rsidRDefault="00D36845" w:rsidP="00D36845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top w:val="single" w:sz="18" w:space="0" w:color="6F8090"/>
              <w:right w:val="single" w:sz="4" w:space="0" w:color="D2D2D2"/>
            </w:tcBorders>
          </w:tcPr>
          <w:p w:rsidR="00D36845" w:rsidRPr="0004744D" w:rsidRDefault="00D36845" w:rsidP="00D36845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D36845" w:rsidRPr="0004744D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D36845" w:rsidRPr="0004744D" w:rsidRDefault="00D36845" w:rsidP="00D36845">
            <w:pPr>
              <w:pStyle w:val="TableParagraph"/>
              <w:spacing w:before="32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12.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18:00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- 18:45</w:t>
            </w:r>
          </w:p>
        </w:tc>
        <w:tc>
          <w:tcPr>
            <w:tcW w:w="1474" w:type="dxa"/>
            <w:shd w:val="clear" w:color="auto" w:fill="auto"/>
          </w:tcPr>
          <w:p w:rsidR="00D36845" w:rsidRPr="0004744D" w:rsidRDefault="00D36845" w:rsidP="00D36845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D36845" w:rsidRPr="0004744D" w:rsidRDefault="00D36845" w:rsidP="00D36845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D36845" w:rsidRPr="0004744D" w:rsidRDefault="00D36845" w:rsidP="00D36845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4744D" w:rsidRPr="00A86A0C" w:rsidRDefault="0004744D" w:rsidP="0004744D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ISL430</w:t>
            </w:r>
          </w:p>
          <w:p w:rsidR="0004744D" w:rsidRPr="00A86A0C" w:rsidRDefault="0004744D" w:rsidP="0004744D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Küresel Ticaret Sistemi</w:t>
            </w:r>
          </w:p>
          <w:p w:rsidR="00D36845" w:rsidRDefault="0004744D" w:rsidP="0004744D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 Üyesi Ali Başaran</w:t>
            </w:r>
          </w:p>
          <w:p w:rsidR="00E31800" w:rsidRPr="00A86A0C" w:rsidRDefault="00E31800" w:rsidP="0004744D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D36845" w:rsidRPr="00A86A0C" w:rsidRDefault="00D36845" w:rsidP="00D36845">
            <w:pPr>
              <w:pStyle w:val="TableParagraph"/>
              <w:rPr>
                <w:sz w:val="10"/>
                <w:szCs w:val="10"/>
                <w:lang w:val="tr-TR"/>
              </w:rPr>
            </w:pPr>
          </w:p>
        </w:tc>
        <w:tc>
          <w:tcPr>
            <w:tcW w:w="1417" w:type="dxa"/>
          </w:tcPr>
          <w:p w:rsidR="00D36845" w:rsidRPr="0004744D" w:rsidRDefault="00D36845" w:rsidP="00D36845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D36845" w:rsidRPr="0004744D" w:rsidRDefault="00D36845" w:rsidP="00D36845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D36845" w:rsidRPr="0004744D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D36845" w:rsidRPr="0004744D" w:rsidRDefault="00D36845" w:rsidP="00D36845">
            <w:pPr>
              <w:pStyle w:val="TableParagraph"/>
              <w:spacing w:before="32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13.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18:50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- 19:35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D36845" w:rsidRPr="0004744D" w:rsidRDefault="00D36845" w:rsidP="00D36845">
            <w:pPr>
              <w:pStyle w:val="TableParagraph"/>
              <w:spacing w:before="1"/>
              <w:ind w:left="28" w:right="20"/>
              <w:jc w:val="center"/>
              <w:rPr>
                <w:b/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D36845" w:rsidRPr="0004744D" w:rsidRDefault="00D36845" w:rsidP="00D36845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D36845" w:rsidRPr="0004744D" w:rsidRDefault="00D36845" w:rsidP="00D36845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04744D" w:rsidRPr="00A86A0C" w:rsidRDefault="0004744D" w:rsidP="0004744D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ISL430</w:t>
            </w:r>
          </w:p>
          <w:p w:rsidR="0004744D" w:rsidRPr="00A86A0C" w:rsidRDefault="0004744D" w:rsidP="0004744D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Küresel Ticaret Sistemi</w:t>
            </w:r>
          </w:p>
          <w:p w:rsidR="00D36845" w:rsidRDefault="0004744D" w:rsidP="0004744D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 Üyesi Ali Başaran</w:t>
            </w:r>
          </w:p>
          <w:p w:rsidR="00E31800" w:rsidRPr="00A86A0C" w:rsidRDefault="00E31800" w:rsidP="0004744D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D36845" w:rsidRPr="00A86A0C" w:rsidRDefault="00D36845" w:rsidP="00D36845">
            <w:pPr>
              <w:pStyle w:val="TableParagraph"/>
              <w:rPr>
                <w:sz w:val="10"/>
                <w:szCs w:val="10"/>
                <w:lang w:val="tr-TR"/>
              </w:rPr>
            </w:pPr>
          </w:p>
        </w:tc>
        <w:tc>
          <w:tcPr>
            <w:tcW w:w="1417" w:type="dxa"/>
          </w:tcPr>
          <w:p w:rsidR="00D36845" w:rsidRPr="0004744D" w:rsidRDefault="00D36845" w:rsidP="00D36845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D36845" w:rsidRPr="0004744D" w:rsidRDefault="00D36845" w:rsidP="00D36845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9118D4" w:rsidRPr="0004744D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9118D4" w:rsidRPr="0004744D" w:rsidRDefault="009118D4" w:rsidP="009118D4">
            <w:pPr>
              <w:pStyle w:val="TableParagraph"/>
              <w:spacing w:before="33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14.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19:40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- 20:25</w:t>
            </w:r>
          </w:p>
        </w:tc>
        <w:tc>
          <w:tcPr>
            <w:tcW w:w="1474" w:type="dxa"/>
            <w:shd w:val="clear" w:color="auto" w:fill="auto"/>
          </w:tcPr>
          <w:p w:rsidR="007B0772" w:rsidRPr="00A86A0C" w:rsidRDefault="007B0772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  <w:p w:rsidR="007B0772" w:rsidRPr="00A86A0C" w:rsidRDefault="007B0772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ISL412</w:t>
            </w:r>
          </w:p>
          <w:p w:rsidR="007B0772" w:rsidRPr="00A86A0C" w:rsidRDefault="007B0772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İletişim Bilimi ve Örgütsel İletişim</w:t>
            </w:r>
          </w:p>
          <w:p w:rsidR="009118D4" w:rsidRPr="00A86A0C" w:rsidRDefault="007B0772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proofErr w:type="spellStart"/>
            <w:r w:rsidRPr="00A86A0C">
              <w:rPr>
                <w:sz w:val="10"/>
                <w:lang w:val="tr-TR"/>
              </w:rPr>
              <w:t>Doç.Dr</w:t>
            </w:r>
            <w:proofErr w:type="spellEnd"/>
            <w:r w:rsidRPr="00A86A0C">
              <w:rPr>
                <w:sz w:val="10"/>
                <w:lang w:val="tr-TR"/>
              </w:rPr>
              <w:t>. Fatih Bayram</w:t>
            </w:r>
          </w:p>
          <w:p w:rsidR="007B0772" w:rsidRPr="00A86A0C" w:rsidRDefault="00E31800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04744D" w:rsidRDefault="009118D4" w:rsidP="009118D4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A86A0C" w:rsidRDefault="0004744D" w:rsidP="0004744D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ISL404</w:t>
            </w:r>
          </w:p>
          <w:p w:rsidR="00807D0F" w:rsidRPr="00A86A0C" w:rsidRDefault="0004744D" w:rsidP="00E31800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Sermaye Piyasası ve Menkul Kıymetler Yönetimi</w:t>
            </w:r>
          </w:p>
          <w:p w:rsidR="009118D4" w:rsidRDefault="0004744D" w:rsidP="0004744D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 xml:space="preserve">. Üyesi </w:t>
            </w:r>
            <w:r w:rsidR="00716451" w:rsidRPr="00A86A0C">
              <w:rPr>
                <w:sz w:val="10"/>
                <w:szCs w:val="10"/>
                <w:lang w:val="tr-TR"/>
              </w:rPr>
              <w:t>Muhammet Belen</w:t>
            </w:r>
          </w:p>
          <w:p w:rsidR="00E31800" w:rsidRPr="00A86A0C" w:rsidRDefault="00E31800" w:rsidP="0004744D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807428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ISL418</w:t>
            </w:r>
          </w:p>
          <w:p w:rsidR="00807428" w:rsidRPr="00A86A0C" w:rsidRDefault="00807428" w:rsidP="00807428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Finansal Vaka Analizi</w:t>
            </w:r>
          </w:p>
          <w:p w:rsidR="00807428" w:rsidRPr="00A86A0C" w:rsidRDefault="00807428" w:rsidP="00807428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proofErr w:type="spellStart"/>
            <w:r w:rsidRPr="00A86A0C">
              <w:rPr>
                <w:sz w:val="10"/>
                <w:szCs w:val="10"/>
                <w:lang w:val="tr-TR"/>
              </w:rPr>
              <w:t>Dr.Öğrt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 Üyesi</w:t>
            </w:r>
          </w:p>
          <w:p w:rsidR="00807428" w:rsidRDefault="00807428" w:rsidP="00807428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Mehmet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Apan</w:t>
            </w:r>
            <w:proofErr w:type="spellEnd"/>
          </w:p>
          <w:p w:rsidR="009118D4" w:rsidRPr="00A86A0C" w:rsidRDefault="00807428" w:rsidP="0080742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9118D4" w:rsidRPr="00A86A0C" w:rsidRDefault="0004744D" w:rsidP="0004744D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bookmarkStart w:id="0" w:name="_GoBack"/>
            <w:bookmarkEnd w:id="0"/>
            <w:r w:rsidRPr="00A86A0C">
              <w:rPr>
                <w:sz w:val="10"/>
                <w:szCs w:val="10"/>
                <w:lang w:val="tr-TR"/>
              </w:rPr>
              <w:t>ISL426</w:t>
            </w:r>
          </w:p>
          <w:p w:rsidR="0004744D" w:rsidRPr="00A86A0C" w:rsidRDefault="0004744D" w:rsidP="0004744D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Maliyet Analizi ve Bütçeleme</w:t>
            </w:r>
          </w:p>
          <w:p w:rsidR="009118D4" w:rsidRDefault="0004744D" w:rsidP="0004744D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proofErr w:type="spellStart"/>
            <w:proofErr w:type="gramStart"/>
            <w:r w:rsidRPr="00A86A0C">
              <w:rPr>
                <w:sz w:val="10"/>
                <w:szCs w:val="10"/>
                <w:lang w:val="tr-TR"/>
              </w:rPr>
              <w:t>Doç.Dr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</w:t>
            </w:r>
            <w:r w:rsidR="00716451" w:rsidRPr="00A86A0C">
              <w:rPr>
                <w:sz w:val="10"/>
                <w:szCs w:val="10"/>
                <w:lang w:val="tr-TR"/>
              </w:rPr>
              <w:t>Serhan</w:t>
            </w:r>
            <w:proofErr w:type="gramEnd"/>
            <w:r w:rsidR="00716451" w:rsidRPr="00A86A0C">
              <w:rPr>
                <w:sz w:val="10"/>
                <w:szCs w:val="10"/>
                <w:lang w:val="tr-TR"/>
              </w:rPr>
              <w:t xml:space="preserve"> Gürkan</w:t>
            </w:r>
          </w:p>
          <w:p w:rsidR="00E31800" w:rsidRPr="00A86A0C" w:rsidRDefault="00E31800" w:rsidP="0004744D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17" w:type="dxa"/>
          </w:tcPr>
          <w:p w:rsidR="009118D4" w:rsidRPr="0004744D" w:rsidRDefault="009118D4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9118D4" w:rsidRPr="0004744D" w:rsidRDefault="009118D4" w:rsidP="009118D4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9118D4" w:rsidRPr="0004744D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9118D4" w:rsidRPr="0004744D" w:rsidRDefault="009118D4" w:rsidP="009118D4">
            <w:pPr>
              <w:pStyle w:val="TableParagraph"/>
              <w:spacing w:before="32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15.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20:30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- 21:15</w:t>
            </w:r>
          </w:p>
        </w:tc>
        <w:tc>
          <w:tcPr>
            <w:tcW w:w="1474" w:type="dxa"/>
            <w:shd w:val="clear" w:color="auto" w:fill="auto"/>
          </w:tcPr>
          <w:p w:rsidR="007B0772" w:rsidRPr="00A86A0C" w:rsidRDefault="007B0772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  <w:p w:rsidR="007B0772" w:rsidRPr="00A86A0C" w:rsidRDefault="007B0772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ISL412</w:t>
            </w:r>
          </w:p>
          <w:p w:rsidR="007B0772" w:rsidRPr="00A86A0C" w:rsidRDefault="007B0772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İletişim Bilimi ve Örgütsel İletişim</w:t>
            </w:r>
          </w:p>
          <w:p w:rsidR="007B0772" w:rsidRPr="00A86A0C" w:rsidRDefault="007B0772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proofErr w:type="spellStart"/>
            <w:r w:rsidRPr="00A86A0C">
              <w:rPr>
                <w:sz w:val="10"/>
                <w:lang w:val="tr-TR"/>
              </w:rPr>
              <w:t>Doç.Dr</w:t>
            </w:r>
            <w:proofErr w:type="spellEnd"/>
            <w:r w:rsidRPr="00A86A0C">
              <w:rPr>
                <w:sz w:val="10"/>
                <w:lang w:val="tr-TR"/>
              </w:rPr>
              <w:t>. Fatih Bayram</w:t>
            </w:r>
          </w:p>
          <w:p w:rsidR="007B0772" w:rsidRPr="00A86A0C" w:rsidRDefault="00E31800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  <w:p w:rsidR="009118D4" w:rsidRPr="00A86A0C" w:rsidRDefault="009118D4" w:rsidP="007B0772">
            <w:pPr>
              <w:pStyle w:val="TableParagraph"/>
              <w:spacing w:line="114" w:lineRule="exact"/>
              <w:ind w:left="28" w:right="20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9118D4" w:rsidRPr="0004744D" w:rsidRDefault="009118D4" w:rsidP="00716451">
            <w:pPr>
              <w:pStyle w:val="TableParagraph"/>
              <w:spacing w:before="14" w:line="271" w:lineRule="auto"/>
              <w:ind w:right="20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04744D" w:rsidRPr="00A86A0C" w:rsidRDefault="0004744D" w:rsidP="0004744D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ISL404</w:t>
            </w:r>
          </w:p>
          <w:p w:rsidR="0004744D" w:rsidRPr="00A86A0C" w:rsidRDefault="0004744D" w:rsidP="00E31800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Sermaye Piyasası ve Menkul Kıymetler Yönetimi</w:t>
            </w:r>
          </w:p>
          <w:p w:rsidR="009118D4" w:rsidRDefault="0004744D" w:rsidP="0004744D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 Üyesi Muhammet Belen</w:t>
            </w:r>
          </w:p>
          <w:p w:rsidR="00E31800" w:rsidRPr="00A86A0C" w:rsidRDefault="00E31800" w:rsidP="0004744D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04744D" w:rsidRPr="00A86A0C" w:rsidRDefault="0004744D" w:rsidP="009118D4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ISL418</w:t>
            </w:r>
          </w:p>
          <w:p w:rsidR="0004744D" w:rsidRPr="00A86A0C" w:rsidRDefault="0004744D" w:rsidP="009118D4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Finansal Vaka Analizi</w:t>
            </w:r>
          </w:p>
          <w:p w:rsidR="0004744D" w:rsidRPr="00A86A0C" w:rsidRDefault="0004744D" w:rsidP="009118D4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proofErr w:type="spellStart"/>
            <w:r w:rsidRPr="00A86A0C">
              <w:rPr>
                <w:sz w:val="10"/>
                <w:szCs w:val="10"/>
                <w:lang w:val="tr-TR"/>
              </w:rPr>
              <w:t>Dr.Öğrt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 Üyesi</w:t>
            </w:r>
          </w:p>
          <w:p w:rsidR="009118D4" w:rsidRDefault="007B0772" w:rsidP="009118D4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Mehmet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Apan</w:t>
            </w:r>
            <w:proofErr w:type="spellEnd"/>
          </w:p>
          <w:p w:rsidR="00E31800" w:rsidRPr="00A86A0C" w:rsidRDefault="00E31800" w:rsidP="009118D4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A86A0C" w:rsidRDefault="009118D4" w:rsidP="009118D4">
            <w:pPr>
              <w:pStyle w:val="TableParagraph"/>
              <w:spacing w:before="10"/>
              <w:rPr>
                <w:sz w:val="10"/>
                <w:szCs w:val="10"/>
                <w:lang w:val="tr-TR"/>
              </w:rPr>
            </w:pPr>
          </w:p>
          <w:p w:rsidR="0004744D" w:rsidRPr="00A86A0C" w:rsidRDefault="0004744D" w:rsidP="0004744D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ISL426</w:t>
            </w:r>
          </w:p>
          <w:p w:rsidR="0004744D" w:rsidRPr="00A86A0C" w:rsidRDefault="0004744D" w:rsidP="0004744D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Maliyet Analizi ve Bütçeleme</w:t>
            </w:r>
          </w:p>
          <w:p w:rsidR="009118D4" w:rsidRDefault="0004744D" w:rsidP="0004744D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proofErr w:type="spellStart"/>
            <w:proofErr w:type="gramStart"/>
            <w:r w:rsidRPr="00A86A0C">
              <w:rPr>
                <w:sz w:val="10"/>
                <w:szCs w:val="10"/>
                <w:lang w:val="tr-TR"/>
              </w:rPr>
              <w:t>Doç.Dr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.Serhan</w:t>
            </w:r>
            <w:proofErr w:type="gramEnd"/>
            <w:r w:rsidRPr="00A86A0C">
              <w:rPr>
                <w:sz w:val="10"/>
                <w:szCs w:val="10"/>
                <w:lang w:val="tr-TR"/>
              </w:rPr>
              <w:t xml:space="preserve"> Gürkan</w:t>
            </w:r>
          </w:p>
          <w:p w:rsidR="00E31800" w:rsidRPr="00A86A0C" w:rsidRDefault="00E31800" w:rsidP="0004744D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17" w:type="dxa"/>
          </w:tcPr>
          <w:p w:rsidR="009118D4" w:rsidRPr="0004744D" w:rsidRDefault="009118D4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9118D4" w:rsidRPr="0004744D" w:rsidRDefault="009118D4" w:rsidP="009118D4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9118D4" w:rsidRPr="0004744D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9118D4" w:rsidRPr="0004744D" w:rsidRDefault="009118D4" w:rsidP="009118D4">
            <w:pPr>
              <w:pStyle w:val="TableParagraph"/>
              <w:spacing w:before="33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16.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21:20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- 22:05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  <w:shd w:val="clear" w:color="auto" w:fill="auto"/>
          </w:tcPr>
          <w:p w:rsidR="007B0772" w:rsidRPr="00A86A0C" w:rsidRDefault="007B0772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ISL412</w:t>
            </w:r>
          </w:p>
          <w:p w:rsidR="007B0772" w:rsidRPr="00A86A0C" w:rsidRDefault="007B0772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İletişim Bilimi ve Örgütsel İletişim</w:t>
            </w:r>
          </w:p>
          <w:p w:rsidR="007B0772" w:rsidRPr="00A86A0C" w:rsidRDefault="007B0772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proofErr w:type="spellStart"/>
            <w:r w:rsidRPr="00A86A0C">
              <w:rPr>
                <w:sz w:val="10"/>
                <w:lang w:val="tr-TR"/>
              </w:rPr>
              <w:t>Doç.Dr</w:t>
            </w:r>
            <w:proofErr w:type="spellEnd"/>
            <w:r w:rsidRPr="00A86A0C">
              <w:rPr>
                <w:sz w:val="10"/>
                <w:lang w:val="tr-TR"/>
              </w:rPr>
              <w:t>. Fatih Bayram</w:t>
            </w:r>
          </w:p>
          <w:p w:rsidR="009118D4" w:rsidRPr="00A86A0C" w:rsidRDefault="00E31800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9118D4" w:rsidRPr="0004744D" w:rsidRDefault="009118D4" w:rsidP="00716451">
            <w:pPr>
              <w:pStyle w:val="TableParagraph"/>
              <w:spacing w:before="15" w:line="271" w:lineRule="auto"/>
              <w:ind w:left="4" w:right="20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  <w:shd w:val="clear" w:color="auto" w:fill="auto"/>
          </w:tcPr>
          <w:p w:rsidR="0004744D" w:rsidRPr="00A86A0C" w:rsidRDefault="0004744D" w:rsidP="0004744D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ISL404</w:t>
            </w:r>
          </w:p>
          <w:p w:rsidR="0004744D" w:rsidRPr="00A86A0C" w:rsidRDefault="0004744D" w:rsidP="00E31800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Sermaye Piyasası ve Menkul Kıymetler Yönetimi</w:t>
            </w:r>
          </w:p>
          <w:p w:rsidR="009118D4" w:rsidRDefault="0004744D" w:rsidP="0004744D">
            <w:pPr>
              <w:pStyle w:val="TableParagraph"/>
              <w:spacing w:before="15" w:line="271" w:lineRule="auto"/>
              <w:ind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 Üyesi Muhammet Belen</w:t>
            </w:r>
          </w:p>
          <w:p w:rsidR="00E31800" w:rsidRPr="00A86A0C" w:rsidRDefault="00E31800" w:rsidP="0004744D">
            <w:pPr>
              <w:pStyle w:val="TableParagraph"/>
              <w:spacing w:before="15" w:line="271" w:lineRule="auto"/>
              <w:ind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  <w:shd w:val="clear" w:color="auto" w:fill="auto"/>
          </w:tcPr>
          <w:p w:rsidR="0004744D" w:rsidRPr="00A86A0C" w:rsidRDefault="0004744D" w:rsidP="0004744D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ISL418</w:t>
            </w:r>
          </w:p>
          <w:p w:rsidR="0004744D" w:rsidRPr="00A86A0C" w:rsidRDefault="0004744D" w:rsidP="0004744D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Finansal Vaka Analizi</w:t>
            </w:r>
          </w:p>
          <w:p w:rsidR="0004744D" w:rsidRPr="00A86A0C" w:rsidRDefault="0004744D" w:rsidP="0004744D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proofErr w:type="spellStart"/>
            <w:r w:rsidRPr="00A86A0C">
              <w:rPr>
                <w:sz w:val="10"/>
                <w:szCs w:val="10"/>
                <w:lang w:val="tr-TR"/>
              </w:rPr>
              <w:t>Dr.Öğrt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 Üyesi</w:t>
            </w:r>
          </w:p>
          <w:p w:rsidR="009118D4" w:rsidRDefault="0004744D" w:rsidP="0004744D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Mehmet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Apan</w:t>
            </w:r>
            <w:proofErr w:type="spellEnd"/>
          </w:p>
          <w:p w:rsidR="00E31800" w:rsidRPr="00A86A0C" w:rsidRDefault="00E31800" w:rsidP="0004744D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9118D4" w:rsidRPr="00A86A0C" w:rsidRDefault="009118D4" w:rsidP="009118D4">
            <w:pPr>
              <w:pStyle w:val="TableParagraph"/>
              <w:spacing w:before="9"/>
              <w:rPr>
                <w:sz w:val="10"/>
                <w:szCs w:val="10"/>
                <w:lang w:val="tr-TR"/>
              </w:rPr>
            </w:pPr>
          </w:p>
          <w:p w:rsidR="0004744D" w:rsidRPr="00A86A0C" w:rsidRDefault="0004744D" w:rsidP="0004744D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ISL426</w:t>
            </w:r>
          </w:p>
          <w:p w:rsidR="0004744D" w:rsidRPr="00A86A0C" w:rsidRDefault="0004744D" w:rsidP="0004744D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Maliyet Analizi ve Bütçeleme</w:t>
            </w:r>
          </w:p>
          <w:p w:rsidR="009118D4" w:rsidRDefault="0004744D" w:rsidP="0004744D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proofErr w:type="spellStart"/>
            <w:proofErr w:type="gramStart"/>
            <w:r w:rsidRPr="00A86A0C">
              <w:rPr>
                <w:sz w:val="10"/>
                <w:szCs w:val="10"/>
                <w:lang w:val="tr-TR"/>
              </w:rPr>
              <w:t>Doç.Dr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>.Serhan</w:t>
            </w:r>
            <w:proofErr w:type="gramEnd"/>
            <w:r w:rsidRPr="00A86A0C">
              <w:rPr>
                <w:sz w:val="10"/>
                <w:szCs w:val="10"/>
                <w:lang w:val="tr-TR"/>
              </w:rPr>
              <w:t xml:space="preserve"> Gürkan</w:t>
            </w:r>
          </w:p>
          <w:p w:rsidR="00E31800" w:rsidRPr="00A86A0C" w:rsidRDefault="00E31800" w:rsidP="0004744D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17" w:type="dxa"/>
          </w:tcPr>
          <w:p w:rsidR="009118D4" w:rsidRPr="0004744D" w:rsidRDefault="009118D4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9118D4" w:rsidRPr="0004744D" w:rsidRDefault="009118D4" w:rsidP="009118D4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807428" w:rsidRPr="0004744D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07428" w:rsidRPr="0004744D" w:rsidRDefault="00807428" w:rsidP="009118D4">
            <w:pPr>
              <w:pStyle w:val="TableParagraph"/>
              <w:spacing w:before="32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17.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22:10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- 22:55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auto"/>
          </w:tcPr>
          <w:p w:rsidR="00807428" w:rsidRPr="00A86A0C" w:rsidRDefault="00807428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ISL402</w:t>
            </w:r>
          </w:p>
          <w:p w:rsidR="00807428" w:rsidRPr="00A86A0C" w:rsidRDefault="00807428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Pazarlama Araştırmaları</w:t>
            </w:r>
          </w:p>
          <w:p w:rsidR="00807428" w:rsidRPr="00A86A0C" w:rsidRDefault="00807428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lang w:val="tr-TR"/>
              </w:rPr>
              <w:t>. Üyesi Hasan Terzi</w:t>
            </w:r>
          </w:p>
          <w:p w:rsidR="00807428" w:rsidRPr="00A86A0C" w:rsidRDefault="00807428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ISL406</w:t>
            </w:r>
          </w:p>
          <w:p w:rsidR="00807428" w:rsidRPr="00A86A0C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Yönetim Bilişim Sistemleri</w:t>
            </w:r>
          </w:p>
          <w:p w:rsidR="00807428" w:rsidRDefault="00807428" w:rsidP="00807D0F">
            <w:pPr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 xml:space="preserve">. Üyesi Mehmet Murat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Tunçbilek</w:t>
            </w:r>
            <w:proofErr w:type="spellEnd"/>
          </w:p>
          <w:p w:rsidR="00807428" w:rsidRPr="00A86A0C" w:rsidRDefault="00807428" w:rsidP="00807D0F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auto"/>
          </w:tcPr>
          <w:p w:rsidR="00807428" w:rsidRPr="00A86A0C" w:rsidRDefault="00807428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auto"/>
          </w:tcPr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ISL410</w:t>
            </w:r>
          </w:p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Girişimcilikte Vaka Analizi</w:t>
            </w:r>
          </w:p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 xml:space="preserve">. Üyesi Mehmet Murat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Tunçbilek</w:t>
            </w:r>
            <w:proofErr w:type="spellEnd"/>
          </w:p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807428" w:rsidRPr="00A86A0C" w:rsidRDefault="00807428" w:rsidP="00716451">
            <w:pPr>
              <w:pStyle w:val="TableParagraph"/>
              <w:spacing w:before="15" w:line="271" w:lineRule="auto"/>
              <w:ind w:left="168" w:right="181"/>
              <w:rPr>
                <w:sz w:val="10"/>
                <w:szCs w:val="10"/>
                <w:lang w:val="tr-TR"/>
              </w:rPr>
            </w:pPr>
          </w:p>
          <w:p w:rsidR="00807428" w:rsidRPr="00A86A0C" w:rsidRDefault="00807428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417" w:type="dxa"/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807428" w:rsidRPr="0004744D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07428" w:rsidRPr="0004744D" w:rsidRDefault="00807428" w:rsidP="009118D4">
            <w:pPr>
              <w:pStyle w:val="TableParagraph"/>
              <w:spacing w:before="33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18.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23:00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- 23:45</w:t>
            </w: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ISL402</w:t>
            </w:r>
          </w:p>
          <w:p w:rsidR="00807428" w:rsidRPr="00A86A0C" w:rsidRDefault="00807428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Pazarlama Araştırmaları</w:t>
            </w:r>
          </w:p>
          <w:p w:rsidR="00807428" w:rsidRPr="00A86A0C" w:rsidRDefault="00807428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lang w:val="tr-TR"/>
              </w:rPr>
              <w:t>. Üyesi Hasan Terzi</w:t>
            </w:r>
          </w:p>
          <w:p w:rsidR="00807428" w:rsidRPr="00A86A0C" w:rsidRDefault="00807428" w:rsidP="009118D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  <w:p w:rsidR="00807428" w:rsidRPr="00A86A0C" w:rsidRDefault="00807428" w:rsidP="007B0772">
            <w:pPr>
              <w:pStyle w:val="TableParagraph"/>
              <w:spacing w:line="114" w:lineRule="exact"/>
              <w:ind w:left="28" w:right="20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ISL406</w:t>
            </w:r>
          </w:p>
          <w:p w:rsidR="00807428" w:rsidRPr="00A86A0C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Yönetim Bilişim Sistemleri</w:t>
            </w:r>
          </w:p>
          <w:p w:rsidR="00807428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 xml:space="preserve">. Üyesi Mehmet Murat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Tunçbilek</w:t>
            </w:r>
            <w:proofErr w:type="spellEnd"/>
          </w:p>
          <w:p w:rsidR="00807428" w:rsidRPr="00A86A0C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E31800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ISL410</w:t>
            </w:r>
          </w:p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Girişimcilikte Vaka Analizi</w:t>
            </w:r>
          </w:p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 xml:space="preserve">. Üyesi Mehmet Murat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Tunçbilek</w:t>
            </w:r>
            <w:proofErr w:type="spellEnd"/>
          </w:p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807428" w:rsidRPr="0004744D" w:rsidRDefault="00807428" w:rsidP="009118D4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807428" w:rsidRPr="0004744D" w:rsidTr="000D55EA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07428" w:rsidRPr="0004744D" w:rsidRDefault="00807428" w:rsidP="009118D4">
            <w:pPr>
              <w:pStyle w:val="TableParagraph"/>
              <w:spacing w:before="32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19.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23:50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- 00:35</w:t>
            </w: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ISL402</w:t>
            </w:r>
          </w:p>
          <w:p w:rsidR="00807428" w:rsidRPr="00A86A0C" w:rsidRDefault="00807428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>Pazarlama Araştırmaları</w:t>
            </w:r>
          </w:p>
          <w:p w:rsidR="00807428" w:rsidRPr="00A86A0C" w:rsidRDefault="00807428" w:rsidP="007B07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A86A0C">
              <w:rPr>
                <w:sz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lang w:val="tr-TR"/>
              </w:rPr>
              <w:t>. Üyesi Hasan Terzi</w:t>
            </w:r>
          </w:p>
          <w:p w:rsidR="00807428" w:rsidRPr="00A86A0C" w:rsidRDefault="00807428" w:rsidP="00E31800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ISL406</w:t>
            </w:r>
          </w:p>
          <w:p w:rsidR="00807428" w:rsidRPr="00A86A0C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Yönetim Bilişim Sistemleri</w:t>
            </w:r>
          </w:p>
          <w:p w:rsidR="00807428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 xml:space="preserve">. Üyesi Mehmet Murat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Tunçbilek</w:t>
            </w:r>
            <w:proofErr w:type="spellEnd"/>
          </w:p>
          <w:p w:rsidR="00807428" w:rsidRPr="00A86A0C" w:rsidRDefault="00807428" w:rsidP="00807D0F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ISL410</w:t>
            </w:r>
          </w:p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>Girişimcilikte Vaka Analizi</w:t>
            </w:r>
          </w:p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A86A0C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A86A0C">
              <w:rPr>
                <w:sz w:val="10"/>
                <w:szCs w:val="10"/>
                <w:lang w:val="tr-TR"/>
              </w:rPr>
              <w:t xml:space="preserve">. Üyesi Mehmet Murat </w:t>
            </w:r>
            <w:proofErr w:type="spellStart"/>
            <w:r w:rsidRPr="00A86A0C">
              <w:rPr>
                <w:sz w:val="10"/>
                <w:szCs w:val="10"/>
                <w:lang w:val="tr-TR"/>
              </w:rPr>
              <w:t>Tunçbilek</w:t>
            </w:r>
            <w:proofErr w:type="spellEnd"/>
          </w:p>
          <w:p w:rsidR="00807428" w:rsidRPr="00A86A0C" w:rsidRDefault="00807428" w:rsidP="006B7A0C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Sanal Derslik</w:t>
            </w:r>
          </w:p>
        </w:tc>
        <w:tc>
          <w:tcPr>
            <w:tcW w:w="1474" w:type="dxa"/>
            <w:shd w:val="clear" w:color="auto" w:fill="auto"/>
          </w:tcPr>
          <w:p w:rsidR="00807428" w:rsidRPr="0004744D" w:rsidRDefault="00807428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</w:tr>
      <w:tr w:rsidR="00807428" w:rsidRPr="0004744D" w:rsidTr="00D36845">
        <w:trPr>
          <w:trHeight w:val="402"/>
        </w:trPr>
        <w:tc>
          <w:tcPr>
            <w:tcW w:w="1129" w:type="dxa"/>
            <w:tcBorders>
              <w:left w:val="single" w:sz="4" w:space="0" w:color="D2D2D2"/>
              <w:bottom w:val="single" w:sz="4" w:space="0" w:color="D2D2D2"/>
            </w:tcBorders>
            <w:shd w:val="clear" w:color="auto" w:fill="8394A7"/>
          </w:tcPr>
          <w:p w:rsidR="00807428" w:rsidRPr="0004744D" w:rsidRDefault="00807428" w:rsidP="009118D4">
            <w:pPr>
              <w:pStyle w:val="TableParagraph"/>
              <w:spacing w:before="32" w:line="252" w:lineRule="auto"/>
              <w:ind w:left="186" w:right="37" w:firstLine="133"/>
              <w:rPr>
                <w:b/>
                <w:sz w:val="14"/>
                <w:lang w:val="tr-TR"/>
              </w:rPr>
            </w:pPr>
            <w:r w:rsidRPr="0004744D">
              <w:rPr>
                <w:b/>
                <w:color w:val="FFFFFF"/>
                <w:w w:val="95"/>
                <w:sz w:val="14"/>
                <w:lang w:val="tr-TR"/>
              </w:rPr>
              <w:t xml:space="preserve">20. saat </w:t>
            </w:r>
            <w:proofErr w:type="gramStart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>00:40</w:t>
            </w:r>
            <w:proofErr w:type="gramEnd"/>
            <w:r w:rsidRPr="0004744D">
              <w:rPr>
                <w:b/>
                <w:color w:val="FFFFFF"/>
                <w:w w:val="85"/>
                <w:sz w:val="14"/>
                <w:lang w:val="tr-TR"/>
              </w:rPr>
              <w:t xml:space="preserve"> - 01:05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  <w:shd w:val="clear" w:color="auto" w:fill="auto"/>
          </w:tcPr>
          <w:p w:rsidR="00807428" w:rsidRPr="0004744D" w:rsidRDefault="00807428" w:rsidP="009118D4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  <w:tcBorders>
              <w:bottom w:val="single" w:sz="4" w:space="0" w:color="D2D2D2"/>
            </w:tcBorders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4" w:space="0" w:color="D2D2D2"/>
              <w:right w:val="single" w:sz="4" w:space="0" w:color="D2D2D2"/>
            </w:tcBorders>
          </w:tcPr>
          <w:p w:rsidR="00807428" w:rsidRPr="0004744D" w:rsidRDefault="00807428" w:rsidP="009118D4">
            <w:pPr>
              <w:pStyle w:val="TableParagraph"/>
              <w:rPr>
                <w:sz w:val="12"/>
                <w:lang w:val="tr-TR"/>
              </w:rPr>
            </w:pPr>
          </w:p>
        </w:tc>
      </w:tr>
    </w:tbl>
    <w:p w:rsidR="00B83A31" w:rsidRPr="0004744D" w:rsidRDefault="00B83A31">
      <w:pPr>
        <w:pStyle w:val="GvdeMetni"/>
        <w:spacing w:before="3" w:after="1"/>
        <w:rPr>
          <w:sz w:val="21"/>
          <w:lang w:val="tr-TR"/>
        </w:rPr>
      </w:pPr>
    </w:p>
    <w:p w:rsidR="00B83A31" w:rsidRPr="0004744D" w:rsidRDefault="00B83A31" w:rsidP="004F2CFB">
      <w:pPr>
        <w:tabs>
          <w:tab w:val="left" w:pos="8362"/>
        </w:tabs>
        <w:spacing w:before="66"/>
        <w:ind w:left="1288"/>
        <w:rPr>
          <w:sz w:val="18"/>
          <w:lang w:val="tr-TR"/>
        </w:rPr>
      </w:pPr>
    </w:p>
    <w:sectPr w:rsidR="00B83A31" w:rsidRPr="0004744D" w:rsidSect="00A15D48">
      <w:type w:val="continuous"/>
      <w:pgSz w:w="11910" w:h="16840"/>
      <w:pgMar w:top="220" w:right="240" w:bottom="280" w:left="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83A31"/>
    <w:rsid w:val="000317AA"/>
    <w:rsid w:val="00035D8B"/>
    <w:rsid w:val="0004744D"/>
    <w:rsid w:val="000477D8"/>
    <w:rsid w:val="000A2FD8"/>
    <w:rsid w:val="000B0C6C"/>
    <w:rsid w:val="000D4FA8"/>
    <w:rsid w:val="000D55EA"/>
    <w:rsid w:val="000E6CD3"/>
    <w:rsid w:val="0013591C"/>
    <w:rsid w:val="001743F5"/>
    <w:rsid w:val="001862FB"/>
    <w:rsid w:val="00191B26"/>
    <w:rsid w:val="001B2556"/>
    <w:rsid w:val="001E08C9"/>
    <w:rsid w:val="001E1A58"/>
    <w:rsid w:val="002479B2"/>
    <w:rsid w:val="00275116"/>
    <w:rsid w:val="002E667E"/>
    <w:rsid w:val="002F152D"/>
    <w:rsid w:val="00303DB5"/>
    <w:rsid w:val="00375E08"/>
    <w:rsid w:val="003E1BB2"/>
    <w:rsid w:val="00427482"/>
    <w:rsid w:val="00475FEF"/>
    <w:rsid w:val="004F2CFB"/>
    <w:rsid w:val="005A1CA4"/>
    <w:rsid w:val="005E3DDE"/>
    <w:rsid w:val="00654259"/>
    <w:rsid w:val="00663CEE"/>
    <w:rsid w:val="006706ED"/>
    <w:rsid w:val="00685A61"/>
    <w:rsid w:val="00696A18"/>
    <w:rsid w:val="006A3A30"/>
    <w:rsid w:val="006F5653"/>
    <w:rsid w:val="00716451"/>
    <w:rsid w:val="00751F71"/>
    <w:rsid w:val="00764990"/>
    <w:rsid w:val="007718B8"/>
    <w:rsid w:val="00772AE3"/>
    <w:rsid w:val="007B0772"/>
    <w:rsid w:val="007D5F6E"/>
    <w:rsid w:val="007F7300"/>
    <w:rsid w:val="008023FA"/>
    <w:rsid w:val="00807428"/>
    <w:rsid w:val="00807D0F"/>
    <w:rsid w:val="00873EC4"/>
    <w:rsid w:val="00881581"/>
    <w:rsid w:val="008B0980"/>
    <w:rsid w:val="008C0971"/>
    <w:rsid w:val="009118D4"/>
    <w:rsid w:val="009151CC"/>
    <w:rsid w:val="00915916"/>
    <w:rsid w:val="00946E8A"/>
    <w:rsid w:val="009C17C3"/>
    <w:rsid w:val="009E6E68"/>
    <w:rsid w:val="00A15D48"/>
    <w:rsid w:val="00A72D3C"/>
    <w:rsid w:val="00A86A0C"/>
    <w:rsid w:val="00A872B7"/>
    <w:rsid w:val="00AD7EF8"/>
    <w:rsid w:val="00AE7AD8"/>
    <w:rsid w:val="00B83A31"/>
    <w:rsid w:val="00B86F43"/>
    <w:rsid w:val="00BC71DD"/>
    <w:rsid w:val="00BD1C8C"/>
    <w:rsid w:val="00C15ECA"/>
    <w:rsid w:val="00C30DA4"/>
    <w:rsid w:val="00C73AB8"/>
    <w:rsid w:val="00C831EE"/>
    <w:rsid w:val="00CE19B8"/>
    <w:rsid w:val="00D36845"/>
    <w:rsid w:val="00D36CD0"/>
    <w:rsid w:val="00D758EA"/>
    <w:rsid w:val="00D87706"/>
    <w:rsid w:val="00DF3059"/>
    <w:rsid w:val="00E31800"/>
    <w:rsid w:val="00EB1383"/>
    <w:rsid w:val="00ED79CA"/>
    <w:rsid w:val="00F91BBF"/>
    <w:rsid w:val="00FC7153"/>
    <w:rsid w:val="00FF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48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D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5D48"/>
  </w:style>
  <w:style w:type="paragraph" w:styleId="ListeParagraf">
    <w:name w:val="List Paragraph"/>
    <w:basedOn w:val="Normal"/>
    <w:uiPriority w:val="1"/>
    <w:qFormat/>
    <w:rsid w:val="00A15D48"/>
  </w:style>
  <w:style w:type="paragraph" w:customStyle="1" w:styleId="TableParagraph">
    <w:name w:val="Table Paragraph"/>
    <w:basedOn w:val="Normal"/>
    <w:uiPriority w:val="1"/>
    <w:qFormat/>
    <w:rsid w:val="00A15D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dc:creator>ruveyda</dc:creator>
  <cp:lastModifiedBy>ruveyda gülmisal</cp:lastModifiedBy>
  <cp:revision>5</cp:revision>
  <cp:lastPrinted>2018-09-13T12:31:00Z</cp:lastPrinted>
  <dcterms:created xsi:type="dcterms:W3CDTF">2019-01-05T07:37:00Z</dcterms:created>
  <dcterms:modified xsi:type="dcterms:W3CDTF">2019-02-04T13:42:00Z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2018-08-31T00:00:00Z</vt:filetime>
  </property>
</Properties>
</file>